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6FC2F" w14:textId="7AF10CB1" w:rsidR="00333DEA" w:rsidRDefault="00333DEA">
      <w:pPr>
        <w:rPr>
          <w:b/>
          <w:sz w:val="28"/>
          <w:szCs w:val="28"/>
        </w:rPr>
      </w:pPr>
      <w:r>
        <w:t xml:space="preserve">   </w:t>
      </w:r>
      <w:r w:rsidR="009F7E39">
        <w:rPr>
          <w:noProof/>
        </w:rPr>
        <w:drawing>
          <wp:inline distT="0" distB="0" distL="0" distR="0" wp14:anchorId="6F0135D2" wp14:editId="1C7A9EAB">
            <wp:extent cx="899160" cy="99214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V Grundschu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58" cy="1019512"/>
                    </a:xfrm>
                    <a:prstGeom prst="rect">
                      <a:avLst/>
                    </a:prstGeom>
                  </pic:spPr>
                </pic:pic>
              </a:graphicData>
            </a:graphic>
          </wp:inline>
        </w:drawing>
      </w:r>
      <w:r>
        <w:t xml:space="preserve">                          </w:t>
      </w:r>
      <w:r w:rsidRPr="00333DEA">
        <w:rPr>
          <w:b/>
          <w:sz w:val="28"/>
          <w:szCs w:val="28"/>
        </w:rPr>
        <w:t>DATENSCHUTZORDNUNG</w:t>
      </w:r>
    </w:p>
    <w:p w14:paraId="0C80E2E2" w14:textId="77777777" w:rsidR="009F7E39" w:rsidRPr="009F7E39" w:rsidRDefault="009F7E39"/>
    <w:p w14:paraId="6A85490D" w14:textId="359B626D" w:rsidR="00333DEA" w:rsidRPr="009F7E39" w:rsidRDefault="00333DEA">
      <w:proofErr w:type="gramStart"/>
      <w:r w:rsidRPr="009F7E39">
        <w:t xml:space="preserve">Entsprechend  </w:t>
      </w:r>
      <w:r w:rsidR="009F7E39" w:rsidRPr="009F7E39">
        <w:t>der</w:t>
      </w:r>
      <w:proofErr w:type="gramEnd"/>
      <w:r w:rsidR="009F7E39" w:rsidRPr="009F7E39">
        <w:t xml:space="preserve"> Bestimmungen der EU-Datenschutz-Grundverordnung wird</w:t>
      </w:r>
      <w:r w:rsidRPr="009F7E39">
        <w:t xml:space="preserve"> nachfolgende Datenschutzordnung durch den Vorstand</w:t>
      </w:r>
      <w:r w:rsidR="009F7E39" w:rsidRPr="009F7E39">
        <w:t xml:space="preserve"> des Förderverein Grundschule St. Laurentius Saarburg e.V. </w:t>
      </w:r>
      <w:r w:rsidRPr="009F7E39">
        <w:t xml:space="preserve"> erstellt:</w:t>
      </w:r>
    </w:p>
    <w:p w14:paraId="5FA8F6E3" w14:textId="0A0546E8" w:rsidR="004714C1" w:rsidRPr="009F7E39" w:rsidRDefault="004714C1" w:rsidP="009F7E39">
      <w:pPr>
        <w:pStyle w:val="Listenabsatz"/>
        <w:numPr>
          <w:ilvl w:val="0"/>
          <w:numId w:val="1"/>
        </w:numPr>
        <w:rPr>
          <w:u w:val="single"/>
        </w:rPr>
      </w:pPr>
      <w:r w:rsidRPr="009F7E39">
        <w:rPr>
          <w:u w:val="single"/>
        </w:rPr>
        <w:t xml:space="preserve">Erhebung von Daten der Vereinsmitglieder </w:t>
      </w:r>
    </w:p>
    <w:p w14:paraId="7E17393B" w14:textId="77777777" w:rsidR="00BB57EA" w:rsidRPr="009F7E39" w:rsidRDefault="004714C1" w:rsidP="004714C1">
      <w:pPr>
        <w:pStyle w:val="Listenabsatz"/>
      </w:pPr>
      <w:r w:rsidRPr="009F7E39">
        <w:t>Der Verein erhebt gemäß DS-GVO bei Vereinsbeitritt personenbezogene Daten der Vereinsmitglieder</w:t>
      </w:r>
      <w:r w:rsidR="00BB57EA" w:rsidRPr="009F7E39">
        <w:t xml:space="preserve">, die zur Verfolgung der satzungsgemäßen Zwecke und für die Mitgliederverwaltung/-betreuung notwendig sind. </w:t>
      </w:r>
    </w:p>
    <w:p w14:paraId="2CE7D3B1" w14:textId="5DFE412D" w:rsidR="004714C1" w:rsidRPr="009F7E39" w:rsidRDefault="00BB57EA" w:rsidP="004714C1">
      <w:pPr>
        <w:pStyle w:val="Listenabsatz"/>
      </w:pPr>
      <w:r w:rsidRPr="009F7E39">
        <w:t>Hierzu zählen</w:t>
      </w:r>
      <w:r w:rsidR="004714C1" w:rsidRPr="009F7E39">
        <w:t>:</w:t>
      </w:r>
    </w:p>
    <w:p w14:paraId="5C1CD840" w14:textId="006ABCB9" w:rsidR="004714C1" w:rsidRPr="009F7E39" w:rsidRDefault="004714C1" w:rsidP="004714C1">
      <w:pPr>
        <w:pStyle w:val="Listenabsatz"/>
        <w:numPr>
          <w:ilvl w:val="0"/>
          <w:numId w:val="2"/>
        </w:numPr>
      </w:pPr>
      <w:r w:rsidRPr="009F7E39">
        <w:t>Name, Vorname, Titel</w:t>
      </w:r>
      <w:r w:rsidR="00BB57EA" w:rsidRPr="009F7E39">
        <w:t>, Unterschrift</w:t>
      </w:r>
    </w:p>
    <w:p w14:paraId="716CA3F9" w14:textId="23C2AECD" w:rsidR="004714C1" w:rsidRPr="009F7E39" w:rsidRDefault="004714C1" w:rsidP="004714C1">
      <w:pPr>
        <w:pStyle w:val="Listenabsatz"/>
        <w:numPr>
          <w:ilvl w:val="0"/>
          <w:numId w:val="2"/>
        </w:numPr>
      </w:pPr>
      <w:r w:rsidRPr="009F7E39">
        <w:t>Anschrift</w:t>
      </w:r>
    </w:p>
    <w:p w14:paraId="059FA232" w14:textId="22C64CB4" w:rsidR="004714C1" w:rsidRPr="009F7E39" w:rsidRDefault="009F7E39" w:rsidP="009F7E39">
      <w:pPr>
        <w:pStyle w:val="Listenabsatz"/>
        <w:numPr>
          <w:ilvl w:val="0"/>
          <w:numId w:val="2"/>
        </w:numPr>
      </w:pPr>
      <w:r>
        <w:t xml:space="preserve">Kontaktdaten: </w:t>
      </w:r>
      <w:r w:rsidR="004714C1" w:rsidRPr="009F7E39">
        <w:t>Email-Adresse</w:t>
      </w:r>
      <w:r>
        <w:t xml:space="preserve">, </w:t>
      </w:r>
      <w:r w:rsidR="004714C1" w:rsidRPr="009F7E39">
        <w:t>Telefonnummer (Festnetz sowie mobil)</w:t>
      </w:r>
    </w:p>
    <w:p w14:paraId="6EB4EDF6" w14:textId="4962007A" w:rsidR="004714C1" w:rsidRPr="009F7E39" w:rsidRDefault="004714C1" w:rsidP="004714C1">
      <w:pPr>
        <w:pStyle w:val="Listenabsatz"/>
        <w:numPr>
          <w:ilvl w:val="0"/>
          <w:numId w:val="2"/>
        </w:numPr>
      </w:pPr>
      <w:r w:rsidRPr="009F7E39">
        <w:t>Höhe des gewünschten Mitgliedbeitrags und ggf. von Spenden</w:t>
      </w:r>
    </w:p>
    <w:p w14:paraId="4FB916B2" w14:textId="60E7603E" w:rsidR="004714C1" w:rsidRPr="009F7E39" w:rsidRDefault="004714C1" w:rsidP="004714C1">
      <w:pPr>
        <w:pStyle w:val="Listenabsatz"/>
        <w:numPr>
          <w:ilvl w:val="0"/>
          <w:numId w:val="2"/>
        </w:numPr>
      </w:pPr>
      <w:r w:rsidRPr="009F7E39">
        <w:t>Bankverbindung</w:t>
      </w:r>
      <w:r w:rsidR="00BB57EA" w:rsidRPr="009F7E39">
        <w:t>/Kontodaten im Rahmen des SEPA-Lastschriftmandats</w:t>
      </w:r>
    </w:p>
    <w:p w14:paraId="276413F3" w14:textId="598B8989" w:rsidR="009F7E39" w:rsidRPr="009F7E39" w:rsidRDefault="009F7E39" w:rsidP="004714C1">
      <w:pPr>
        <w:pStyle w:val="Listenabsatz"/>
        <w:numPr>
          <w:ilvl w:val="0"/>
          <w:numId w:val="2"/>
        </w:numPr>
      </w:pPr>
      <w:r w:rsidRPr="009F7E39">
        <w:t xml:space="preserve">Name, Geburtsdaten und Klasse der Kinder, die aktuell die Grundschule </w:t>
      </w:r>
      <w:proofErr w:type="spellStart"/>
      <w:r w:rsidRPr="009F7E39">
        <w:t>St.Laurentius</w:t>
      </w:r>
      <w:proofErr w:type="spellEnd"/>
      <w:r w:rsidRPr="009F7E39">
        <w:t xml:space="preserve"> besuchen</w:t>
      </w:r>
    </w:p>
    <w:p w14:paraId="7E7EC5F7" w14:textId="77777777" w:rsidR="00B73264" w:rsidRPr="009F7E39" w:rsidRDefault="00B73264" w:rsidP="00B73264">
      <w:pPr>
        <w:pStyle w:val="KeinLeerraum"/>
      </w:pPr>
      <w:r w:rsidRPr="009F7E39">
        <w:t xml:space="preserve">             Von </w:t>
      </w:r>
      <w:r w:rsidR="00D911D9" w:rsidRPr="009F7E39">
        <w:t xml:space="preserve">Mitgliedern, die sich als Vorstandsmitglieder wählen lassen, </w:t>
      </w:r>
      <w:r w:rsidRPr="009F7E39">
        <w:t xml:space="preserve">ist zur Erfüllung der  </w:t>
      </w:r>
    </w:p>
    <w:p w14:paraId="3CCD1B24" w14:textId="2CC188EC" w:rsidR="00B73264" w:rsidRPr="009F7E39" w:rsidRDefault="00B73264" w:rsidP="00B73264">
      <w:pPr>
        <w:pStyle w:val="KeinLeerraum"/>
      </w:pPr>
      <w:r w:rsidRPr="009F7E39">
        <w:t xml:space="preserve">             satzungsgemäßen Vorstandsarbeit </w:t>
      </w:r>
      <w:r w:rsidR="00D911D9" w:rsidRPr="009F7E39">
        <w:t>eine erweiterte Datenerhebung erforderlich</w:t>
      </w:r>
      <w:r w:rsidRPr="009F7E39">
        <w:t xml:space="preserve">:   </w:t>
      </w:r>
    </w:p>
    <w:p w14:paraId="49C810BD" w14:textId="1085E4BA" w:rsidR="009808B2" w:rsidRPr="009F7E39" w:rsidRDefault="00B73264" w:rsidP="009808B2">
      <w:pPr>
        <w:pStyle w:val="KeinLeerraum"/>
      </w:pPr>
      <w:r w:rsidRPr="009F7E39">
        <w:t xml:space="preserve">       </w:t>
      </w:r>
      <w:r w:rsidR="009F7E39" w:rsidRPr="009F7E39">
        <w:t xml:space="preserve">       </w:t>
      </w:r>
      <w:r w:rsidRPr="009F7E39">
        <w:t>-     Personalausweis</w:t>
      </w:r>
      <w:r w:rsidR="009F7E39" w:rsidRPr="009F7E39">
        <w:t xml:space="preserve"> (bei Eintragung ins Vereinsregister)</w:t>
      </w:r>
    </w:p>
    <w:p w14:paraId="7BA474FB" w14:textId="77777777" w:rsidR="009F7E39" w:rsidRPr="009F7E39" w:rsidRDefault="009F7E39" w:rsidP="009808B2">
      <w:pPr>
        <w:pStyle w:val="KeinLeerraum"/>
      </w:pPr>
    </w:p>
    <w:p w14:paraId="13DCBF3A" w14:textId="37E951F1" w:rsidR="009808B2" w:rsidRPr="009F7E39" w:rsidRDefault="009808B2" w:rsidP="009808B2">
      <w:pPr>
        <w:pStyle w:val="KeinLeerraum"/>
      </w:pPr>
      <w:r w:rsidRPr="009F7E39">
        <w:t xml:space="preserve">              </w:t>
      </w:r>
      <w:r w:rsidR="009F7E39" w:rsidRPr="009F7E39">
        <w:t>Neue</w:t>
      </w:r>
      <w:r w:rsidRPr="009F7E39">
        <w:t xml:space="preserve"> Vereinsmitglieder werden bei der Datenerhebung (im Rahmen von   </w:t>
      </w:r>
    </w:p>
    <w:p w14:paraId="54333838" w14:textId="77777777" w:rsidR="009808B2" w:rsidRPr="009F7E39" w:rsidRDefault="009808B2" w:rsidP="009808B2">
      <w:pPr>
        <w:pStyle w:val="KeinLeerraum"/>
      </w:pPr>
      <w:r w:rsidRPr="009F7E39">
        <w:t xml:space="preserve">             Beitrittserklärungen zum Vereinsbeitritt, Mitgliederversammlung und </w:t>
      </w:r>
    </w:p>
    <w:p w14:paraId="206EF120" w14:textId="77777777" w:rsidR="009808B2" w:rsidRPr="009F7E39" w:rsidRDefault="009808B2" w:rsidP="009808B2">
      <w:pPr>
        <w:pStyle w:val="KeinLeerraum"/>
      </w:pPr>
      <w:r w:rsidRPr="009F7E39">
        <w:t xml:space="preserve">             Vorstandssitzungen) auf die Regelungen der vereinseigenen Datenschutzordnung </w:t>
      </w:r>
    </w:p>
    <w:p w14:paraId="533AE8AA" w14:textId="77777777" w:rsidR="009F7E39" w:rsidRPr="009F7E39" w:rsidRDefault="009808B2" w:rsidP="009808B2">
      <w:pPr>
        <w:pStyle w:val="KeinLeerraum"/>
      </w:pPr>
      <w:r w:rsidRPr="009F7E39">
        <w:t xml:space="preserve">             gemäß DS-GVO hingewiesen</w:t>
      </w:r>
      <w:r w:rsidR="00E33D8E" w:rsidRPr="009F7E39">
        <w:t>.</w:t>
      </w:r>
      <w:r w:rsidR="009F7E39" w:rsidRPr="009F7E39">
        <w:t xml:space="preserve"> Alte Beitrittserklärungen behalten Gültigkeit, die </w:t>
      </w:r>
    </w:p>
    <w:p w14:paraId="1C51269B" w14:textId="77777777" w:rsidR="009F7E39" w:rsidRPr="009F7E39" w:rsidRDefault="009F7E39" w:rsidP="009808B2">
      <w:pPr>
        <w:pStyle w:val="KeinLeerraum"/>
      </w:pPr>
      <w:r w:rsidRPr="009F7E39">
        <w:t xml:space="preserve">             Mitglieder werden im Rahmen eines Infoschreibens sowie in der nächstfolgenden    </w:t>
      </w:r>
    </w:p>
    <w:p w14:paraId="7F27825F" w14:textId="63AB1530" w:rsidR="00E33D8E" w:rsidRPr="009F7E39" w:rsidRDefault="009F7E39" w:rsidP="009808B2">
      <w:pPr>
        <w:pStyle w:val="KeinLeerraum"/>
      </w:pPr>
      <w:r w:rsidRPr="009F7E39">
        <w:t xml:space="preserve">             Mitgliederversammlung über die Datenschutzordnung informiert</w:t>
      </w:r>
    </w:p>
    <w:p w14:paraId="50876CD6" w14:textId="77777777" w:rsidR="009808B2" w:rsidRPr="009808B2" w:rsidRDefault="009808B2" w:rsidP="009808B2">
      <w:pPr>
        <w:pStyle w:val="KeinLeerraum"/>
        <w:rPr>
          <w:sz w:val="24"/>
          <w:szCs w:val="24"/>
        </w:rPr>
      </w:pPr>
    </w:p>
    <w:p w14:paraId="380139AE" w14:textId="77777777" w:rsidR="00605A5D" w:rsidRPr="001F5E19" w:rsidRDefault="00BB57EA" w:rsidP="00605A5D">
      <w:pPr>
        <w:pStyle w:val="Listenabsatz"/>
        <w:numPr>
          <w:ilvl w:val="0"/>
          <w:numId w:val="1"/>
        </w:numPr>
      </w:pPr>
      <w:r w:rsidRPr="001F5E19">
        <w:rPr>
          <w:u w:val="single"/>
        </w:rPr>
        <w:t>Erhebung von Daten Dritter</w:t>
      </w:r>
    </w:p>
    <w:p w14:paraId="4ED43AC3" w14:textId="77777777" w:rsidR="00605A5D" w:rsidRDefault="00605A5D" w:rsidP="00605A5D">
      <w:pPr>
        <w:pStyle w:val="Listenabsatz"/>
      </w:pPr>
      <w:r w:rsidRPr="00605A5D">
        <w:t xml:space="preserve">Gemäß DS-GVO erhebt der Verein Daten von anderen Personen, die nicht im Rahmen einer Mitgliedschaft erfolgen, soweit dies zur Wahrung berechtigter Interessen des Vereins sowie zur Erfüllung der Satzungsziele erforderlich ist und keine Grundrechte und schutzwürdigen Belange der Betroffenen entgegenstehen. </w:t>
      </w:r>
    </w:p>
    <w:p w14:paraId="74C3FAEC" w14:textId="77777777" w:rsidR="00605A5D" w:rsidRDefault="00605A5D" w:rsidP="00605A5D">
      <w:pPr>
        <w:pStyle w:val="Listenabsatz"/>
      </w:pPr>
      <w:r w:rsidRPr="00605A5D">
        <w:t>Hierzu zählen insbesondere:</w:t>
      </w:r>
      <w:r>
        <w:t xml:space="preserve"> </w:t>
      </w:r>
    </w:p>
    <w:p w14:paraId="28A8E47E" w14:textId="77777777" w:rsidR="00605A5D" w:rsidRDefault="00605A5D" w:rsidP="00605A5D">
      <w:pPr>
        <w:pStyle w:val="Listenabsatz"/>
      </w:pPr>
      <w:r>
        <w:t>-</w:t>
      </w:r>
      <w:r w:rsidRPr="00605A5D">
        <w:t>Sponsoren/Förderer des Vereins (Name, Firmenlogo, Firmenname, Anschrift, Emailadresse, Funktion, Spendenhöhe, notwendige Angaben zur Spendenbescheinigung)</w:t>
      </w:r>
    </w:p>
    <w:p w14:paraId="17754DD7" w14:textId="77777777" w:rsidR="00605A5D" w:rsidRDefault="00605A5D" w:rsidP="00605A5D">
      <w:pPr>
        <w:pStyle w:val="Listenabsatz"/>
      </w:pPr>
      <w:r>
        <w:t>-</w:t>
      </w:r>
      <w:r w:rsidRPr="00605A5D">
        <w:t xml:space="preserve">Personen aus der </w:t>
      </w:r>
      <w:r>
        <w:t xml:space="preserve">Grundschule </w:t>
      </w:r>
      <w:proofErr w:type="spellStart"/>
      <w:r>
        <w:t>St.Laurentius</w:t>
      </w:r>
      <w:proofErr w:type="spellEnd"/>
      <w:r w:rsidRPr="00605A5D">
        <w:t xml:space="preserve">, mit denen der Verein kooperiert (Name und Funktion der </w:t>
      </w:r>
      <w:r>
        <w:t>Lehr-/Betreuungskräfte</w:t>
      </w:r>
      <w:r w:rsidRPr="00605A5D">
        <w:t xml:space="preserve"> sowie der </w:t>
      </w:r>
      <w:r>
        <w:t>Grundschulleitung</w:t>
      </w:r>
      <w:r w:rsidRPr="00605A5D">
        <w:t>, Namen und Funktionen de</w:t>
      </w:r>
      <w:r>
        <w:t xml:space="preserve">s Schulelternbeirats/ der Schulelternvertreter sowie </w:t>
      </w:r>
      <w:proofErr w:type="gramStart"/>
      <w:r>
        <w:t xml:space="preserve">Klassenelternsprecher </w:t>
      </w:r>
      <w:r w:rsidRPr="00605A5D">
        <w:t>,</w:t>
      </w:r>
      <w:proofErr w:type="gramEnd"/>
      <w:r w:rsidRPr="00605A5D">
        <w:t xml:space="preserve"> Name und Funktion innerhalb der Trägerschaft der </w:t>
      </w:r>
      <w:r>
        <w:t>Grundschule</w:t>
      </w:r>
      <w:r w:rsidRPr="00605A5D">
        <w:t>)</w:t>
      </w:r>
    </w:p>
    <w:p w14:paraId="107BB2BD" w14:textId="2167EA57" w:rsidR="00605A5D" w:rsidRPr="00605A5D" w:rsidRDefault="00605A5D" w:rsidP="00605A5D">
      <w:pPr>
        <w:pStyle w:val="Listenabsatz"/>
      </w:pPr>
      <w:r>
        <w:t xml:space="preserve">- </w:t>
      </w:r>
      <w:r w:rsidRPr="00605A5D">
        <w:t>Geschäftspartner/Kooperationspartner (Name, Anschrift, Funktion, Vertragsdaten, Kooperationsziele)</w:t>
      </w:r>
    </w:p>
    <w:p w14:paraId="438416B1" w14:textId="5DCAA67B" w:rsidR="00D911D9" w:rsidRDefault="00D911D9" w:rsidP="00B73264">
      <w:pPr>
        <w:rPr>
          <w:sz w:val="24"/>
          <w:szCs w:val="24"/>
        </w:rPr>
      </w:pPr>
    </w:p>
    <w:p w14:paraId="673DC0BF" w14:textId="77777777" w:rsidR="00605A5D" w:rsidRPr="00605A5D" w:rsidRDefault="00B73264" w:rsidP="00605A5D">
      <w:pPr>
        <w:pStyle w:val="Listenabsatz"/>
        <w:numPr>
          <w:ilvl w:val="0"/>
          <w:numId w:val="1"/>
        </w:numPr>
        <w:rPr>
          <w:u w:val="single"/>
        </w:rPr>
      </w:pPr>
      <w:r w:rsidRPr="00605A5D">
        <w:rPr>
          <w:u w:val="single"/>
        </w:rPr>
        <w:lastRenderedPageBreak/>
        <w:t xml:space="preserve">Speicherung personenbezogener Daten </w:t>
      </w:r>
    </w:p>
    <w:p w14:paraId="43F0E98C" w14:textId="77777777" w:rsidR="00605A5D" w:rsidRDefault="00605A5D" w:rsidP="00605A5D">
      <w:pPr>
        <w:pStyle w:val="Listenabsatz"/>
      </w:pPr>
      <w:r w:rsidRPr="00605A5D">
        <w:t xml:space="preserve">Die erhobenen Daten werden vom Vereinsvorstand automatisiert gespeichert. </w:t>
      </w:r>
    </w:p>
    <w:p w14:paraId="430840BD" w14:textId="77777777" w:rsidR="00605A5D" w:rsidRDefault="00605A5D" w:rsidP="00605A5D">
      <w:pPr>
        <w:pStyle w:val="Listenabsatz"/>
      </w:pPr>
      <w:r w:rsidRPr="00605A5D">
        <w:t>Jedem Vereinsmitglied wird eine Mitgliedsnummer zugeordnet (die zugleich auch die Mandatsreferenznummer ist).</w:t>
      </w:r>
    </w:p>
    <w:p w14:paraId="2EA95A54" w14:textId="68F08AEC" w:rsidR="00E33D8E" w:rsidRDefault="00605A5D" w:rsidP="00605A5D">
      <w:pPr>
        <w:pStyle w:val="Listenabsatz"/>
      </w:pPr>
      <w:r w:rsidRPr="00605A5D">
        <w:t>Die Speicherung der Daten erfolgt in den EDV-Systemen des geschäftsführenden Vorstands unter Verwendung von entsprechenden Verwaltungsprogrammen</w:t>
      </w:r>
      <w:r>
        <w:t xml:space="preserve"> wie SEWOBE</w:t>
      </w:r>
      <w:r w:rsidRPr="00605A5D">
        <w:t>. Die personenbezogenen Daten werden durch geeignete technische und organisatorische Maßnahmen vor der Kenntnisnahme Dritter geschützt (u.a. durch die Einrichtung von passwortgeschützten Nutzer-Accounts, Nutzung eines Firewall-Systems etc.)</w:t>
      </w:r>
    </w:p>
    <w:p w14:paraId="6F0E6B2E" w14:textId="77777777" w:rsidR="00605A5D" w:rsidRPr="00605A5D" w:rsidRDefault="00605A5D" w:rsidP="00605A5D">
      <w:pPr>
        <w:pStyle w:val="Listenabsatz"/>
        <w:rPr>
          <w:sz w:val="24"/>
          <w:szCs w:val="24"/>
          <w:u w:val="single"/>
        </w:rPr>
      </w:pPr>
    </w:p>
    <w:p w14:paraId="1CBABBD6" w14:textId="77777777" w:rsidR="00605A5D" w:rsidRPr="00605A5D" w:rsidRDefault="00E33D8E" w:rsidP="00605A5D">
      <w:pPr>
        <w:pStyle w:val="Listenabsatz"/>
        <w:numPr>
          <w:ilvl w:val="0"/>
          <w:numId w:val="1"/>
        </w:numPr>
      </w:pPr>
      <w:r w:rsidRPr="00605A5D">
        <w:rPr>
          <w:u w:val="single"/>
        </w:rPr>
        <w:t>Nutzung von Mitgliederdaten</w:t>
      </w:r>
    </w:p>
    <w:p w14:paraId="62718C30" w14:textId="391C0027" w:rsidR="00605A5D" w:rsidRDefault="00605A5D" w:rsidP="00605A5D">
      <w:pPr>
        <w:pStyle w:val="Listenabsatz"/>
      </w:pPr>
      <w:r>
        <w:t xml:space="preserve">Der Verein nutzt die Daten seiner Mitglieder zur Verfolgung der eigenen Vereinszwecke (Verwaltung der Mitglieder zum Einzug der Mitgliedsbeiträge und Spenden, Erstellung von Mitgliederlisten in Datei- oder gedruckter Form, Eintragungen im Vereinsregister, Spendenaufrufe, Werbung zur Erreichung der vereinseigenen Ziele etc.). </w:t>
      </w:r>
    </w:p>
    <w:p w14:paraId="023EB588" w14:textId="77777777" w:rsidR="00605A5D" w:rsidRDefault="00605A5D" w:rsidP="00605A5D">
      <w:pPr>
        <w:pStyle w:val="Listenabsatz"/>
      </w:pPr>
    </w:p>
    <w:p w14:paraId="14F82FBB" w14:textId="19C15E73" w:rsidR="00605A5D" w:rsidRDefault="00605A5D" w:rsidP="00605A5D">
      <w:pPr>
        <w:pStyle w:val="Listenabsatz"/>
      </w:pPr>
      <w:r>
        <w:t xml:space="preserve">Innerhalb des Vereins sind die Aufgaben abgegrenzt und bestimmten Funktionsträgern zugewiesen: Der Vorstand darf auf alle Mitgliederdaten zugreifen und diese verarbeiten, wenn er diese zur Aufgabenerledigung benötigt. Die Vorstandsmitglieder werden zu Beginn ihrer Amtsausführung entsprechend den Richtlinien der DS-GVO informiert und bestätigen mit Annahme des Vorstandsamtes die Verpflichtung zum Datenschutz. Die Kassenprüfer dürfen nur auf Daten zugreifen, die für die Kassenprüfung notwendig sind. </w:t>
      </w:r>
    </w:p>
    <w:p w14:paraId="0075CFE8" w14:textId="77777777" w:rsidR="00605A5D" w:rsidRDefault="00605A5D" w:rsidP="00605A5D">
      <w:pPr>
        <w:pStyle w:val="KeinLeerraum"/>
      </w:pPr>
      <w:r>
        <w:t xml:space="preserve">               Mitgliederlisten werden als Datei oder in gedruckter Form nur an Vereinsmitglieder    </w:t>
      </w:r>
    </w:p>
    <w:p w14:paraId="776B52B6" w14:textId="77777777" w:rsidR="00605A5D" w:rsidRDefault="00605A5D" w:rsidP="00605A5D">
      <w:pPr>
        <w:pStyle w:val="KeinLeerraum"/>
      </w:pPr>
      <w:r>
        <w:t xml:space="preserve">               herausgegeben, wenn deren Funktion oder Aufgabenstellung im Verein die Kenntnisnahme  </w:t>
      </w:r>
    </w:p>
    <w:p w14:paraId="3B364020" w14:textId="6115C08E" w:rsidR="00605A5D" w:rsidRDefault="00605A5D" w:rsidP="00605A5D">
      <w:pPr>
        <w:pStyle w:val="KeinLeerraum"/>
      </w:pPr>
      <w:r>
        <w:t xml:space="preserve">               erfordert. Macht ein Mitglied glaubhaft, dass es die Mitgliederliste zur Wahrnehmung seiner  </w:t>
      </w:r>
    </w:p>
    <w:p w14:paraId="1042A404" w14:textId="77777777" w:rsidR="00605A5D" w:rsidRDefault="00605A5D" w:rsidP="00605A5D">
      <w:pPr>
        <w:pStyle w:val="KeinLeerraum"/>
      </w:pPr>
      <w:r>
        <w:t xml:space="preserve">               satzungsgemäßen Aufgaben/Rechte benötigt, wird ihm eine gedruckte Kopie gegen die </w:t>
      </w:r>
    </w:p>
    <w:p w14:paraId="5C9D92A8" w14:textId="77777777" w:rsidR="00605A5D" w:rsidRDefault="00605A5D" w:rsidP="00605A5D">
      <w:pPr>
        <w:pStyle w:val="KeinLeerraum"/>
      </w:pPr>
      <w:r>
        <w:t xml:space="preserve">               schriftliche Versicherung ausgehändigt, dass die personenbezogenen Daten nicht zu anderen  </w:t>
      </w:r>
    </w:p>
    <w:p w14:paraId="5882F7DC" w14:textId="77777777" w:rsidR="00605A5D" w:rsidRDefault="00605A5D" w:rsidP="00605A5D">
      <w:pPr>
        <w:pStyle w:val="KeinLeerraum"/>
      </w:pPr>
      <w:r>
        <w:t xml:space="preserve">               Zwecken Verwendung finden.</w:t>
      </w:r>
    </w:p>
    <w:p w14:paraId="2B907780" w14:textId="77777777" w:rsidR="00605A5D" w:rsidRDefault="00605A5D" w:rsidP="00605A5D">
      <w:pPr>
        <w:pStyle w:val="KeinLeerraum"/>
      </w:pPr>
      <w:r>
        <w:t xml:space="preserve"> </w:t>
      </w:r>
    </w:p>
    <w:p w14:paraId="582871F2" w14:textId="77777777" w:rsidR="00605A5D" w:rsidRDefault="00605A5D" w:rsidP="00605A5D">
      <w:pPr>
        <w:pStyle w:val="KeinLeerraum"/>
      </w:pPr>
      <w:r>
        <w:t xml:space="preserve">               Zur Kommunikation im Verein bedient sich der Verein der Informationsweitergabe und  </w:t>
      </w:r>
    </w:p>
    <w:p w14:paraId="0255174A" w14:textId="77777777" w:rsidR="00605A5D" w:rsidRDefault="00605A5D" w:rsidP="00605A5D">
      <w:pPr>
        <w:pStyle w:val="KeinLeerraum"/>
      </w:pPr>
      <w:r>
        <w:t xml:space="preserve">               Kontaktaufnahme per Email. Hier ist sichergestellt, dass im Emailverteiler die Mailadressen </w:t>
      </w:r>
    </w:p>
    <w:p w14:paraId="1B673679" w14:textId="77777777" w:rsidR="00605A5D" w:rsidRDefault="00605A5D" w:rsidP="00605A5D">
      <w:pPr>
        <w:pStyle w:val="KeinLeerraum"/>
      </w:pPr>
      <w:r>
        <w:t xml:space="preserve">               der Mitglieder nur für den befugten Personenkreis einsehbar ist. Dem Vorstand steht es </w:t>
      </w:r>
    </w:p>
    <w:p w14:paraId="13773CCA" w14:textId="77777777" w:rsidR="00605A5D" w:rsidRDefault="00605A5D" w:rsidP="00605A5D">
      <w:pPr>
        <w:pStyle w:val="KeinLeerraum"/>
      </w:pPr>
      <w:r>
        <w:t xml:space="preserve">               jedoch frei untereinander die Kommunikation im Kreis des Vorstands offen per Email oder </w:t>
      </w:r>
    </w:p>
    <w:p w14:paraId="08828E01" w14:textId="77777777" w:rsidR="00605A5D" w:rsidRDefault="00605A5D" w:rsidP="00605A5D">
      <w:pPr>
        <w:pStyle w:val="KeinLeerraum"/>
      </w:pPr>
      <w:r>
        <w:t xml:space="preserve">               </w:t>
      </w:r>
      <w:proofErr w:type="spellStart"/>
      <w:r>
        <w:t>Whatsapp</w:t>
      </w:r>
      <w:proofErr w:type="spellEnd"/>
      <w:r>
        <w:t xml:space="preserve"> zu ermöglichen, sofern alle betroffenen Mitglieder einverstanden sind. Dies gilt  </w:t>
      </w:r>
    </w:p>
    <w:p w14:paraId="5BA63589" w14:textId="7A48C8E3" w:rsidR="00605A5D" w:rsidRDefault="00605A5D" w:rsidP="00605A5D">
      <w:pPr>
        <w:pStyle w:val="KeinLeerraum"/>
      </w:pPr>
      <w:r>
        <w:t xml:space="preserve">               auch für Kleingruppen, die sich im Rahmen der Vereinsarbeit bilden (z.B. „</w:t>
      </w:r>
      <w:proofErr w:type="spellStart"/>
      <w:r>
        <w:t>Orgateams</w:t>
      </w:r>
      <w:proofErr w:type="spellEnd"/>
      <w:r>
        <w:t>“).</w:t>
      </w:r>
    </w:p>
    <w:p w14:paraId="1260AE3A" w14:textId="77777777" w:rsidR="00605A5D" w:rsidRDefault="00605A5D" w:rsidP="00A248EE">
      <w:pPr>
        <w:pStyle w:val="KeinLeerraum"/>
      </w:pPr>
    </w:p>
    <w:p w14:paraId="3E2713BF" w14:textId="3A766252" w:rsidR="0012495D" w:rsidRDefault="00605A5D" w:rsidP="0012495D">
      <w:pPr>
        <w:pStyle w:val="KeinLeerraum"/>
      </w:pPr>
      <w:r>
        <w:t xml:space="preserve">                Die vom Verein ausgerichteten Veranstaltungen/Aktionen sind öffentlich</w:t>
      </w:r>
      <w:r w:rsidR="0012495D">
        <w:t>,</w:t>
      </w:r>
      <w:r>
        <w:t xml:space="preserve"> mit Ausnahme </w:t>
      </w:r>
      <w:r w:rsidR="0012495D">
        <w:t>bei</w:t>
      </w:r>
      <w:r>
        <w:t xml:space="preserve"> </w:t>
      </w:r>
      <w:r w:rsidR="0012495D">
        <w:t xml:space="preserve">  </w:t>
      </w:r>
    </w:p>
    <w:p w14:paraId="257BB50E" w14:textId="003F47F4" w:rsidR="0012495D" w:rsidRDefault="0012495D" w:rsidP="0012495D">
      <w:pPr>
        <w:pStyle w:val="KeinLeerraum"/>
      </w:pPr>
      <w:r>
        <w:t xml:space="preserve">                </w:t>
      </w:r>
      <w:r w:rsidR="00605A5D">
        <w:t xml:space="preserve">Beteiligung des Fördervereins an schulinternen Festlichkeiten </w:t>
      </w:r>
      <w:r>
        <w:t>z.B.</w:t>
      </w:r>
      <w:r w:rsidR="00605A5D">
        <w:t xml:space="preserve"> Ein- und </w:t>
      </w:r>
      <w:r>
        <w:t xml:space="preserve"> </w:t>
      </w:r>
    </w:p>
    <w:p w14:paraId="7CBF551B" w14:textId="6AA6B8E8" w:rsidR="00605A5D" w:rsidRDefault="0012495D" w:rsidP="0012495D">
      <w:pPr>
        <w:pStyle w:val="KeinLeerraum"/>
      </w:pPr>
      <w:r>
        <w:t xml:space="preserve">                </w:t>
      </w:r>
      <w:r w:rsidR="00605A5D">
        <w:t>Ausschulungsfeste</w:t>
      </w:r>
      <w:r>
        <w:t>.</w:t>
      </w:r>
    </w:p>
    <w:p w14:paraId="7BF74D1C" w14:textId="28313257" w:rsidR="0012495D" w:rsidRDefault="0012495D" w:rsidP="0012495D">
      <w:pPr>
        <w:pStyle w:val="KeinLeerraum"/>
      </w:pPr>
      <w:r>
        <w:t xml:space="preserve">                </w:t>
      </w:r>
      <w:r w:rsidR="00605A5D">
        <w:t xml:space="preserve">Im </w:t>
      </w:r>
      <w:bookmarkStart w:id="0" w:name="_GoBack"/>
      <w:bookmarkEnd w:id="0"/>
      <w:r w:rsidR="00605A5D">
        <w:t xml:space="preserve">Zusammenhang mit diesen satzungsgemäßen Veranstaltungen werden </w:t>
      </w:r>
      <w:r>
        <w:t xml:space="preserve">  </w:t>
      </w:r>
    </w:p>
    <w:p w14:paraId="1E392D22" w14:textId="77777777" w:rsidR="0012495D" w:rsidRDefault="0012495D" w:rsidP="0012495D">
      <w:pPr>
        <w:pStyle w:val="KeinLeerraum"/>
      </w:pPr>
      <w:r>
        <w:t xml:space="preserve">                </w:t>
      </w:r>
      <w:r w:rsidR="00605A5D">
        <w:t xml:space="preserve">personenbezogene Daten insoweit übermittelt wie es für die transparente </w:t>
      </w:r>
      <w:r>
        <w:t xml:space="preserve"> </w:t>
      </w:r>
    </w:p>
    <w:p w14:paraId="2B798F96" w14:textId="77777777" w:rsidR="0012495D" w:rsidRDefault="0012495D" w:rsidP="0012495D">
      <w:pPr>
        <w:pStyle w:val="KeinLeerraum"/>
      </w:pPr>
      <w:r>
        <w:t xml:space="preserve">                </w:t>
      </w:r>
      <w:r w:rsidR="00605A5D">
        <w:t xml:space="preserve">Öffentlichkeitsarbeit notwendig ist z.B. Fotodokumentationen im Eingangsbereich der </w:t>
      </w:r>
      <w:r>
        <w:t xml:space="preserve"> </w:t>
      </w:r>
    </w:p>
    <w:p w14:paraId="17B35F3A" w14:textId="624D7D8C" w:rsidR="0012495D" w:rsidRDefault="0012495D" w:rsidP="0012495D">
      <w:pPr>
        <w:pStyle w:val="KeinLeerraum"/>
      </w:pPr>
      <w:r>
        <w:t xml:space="preserve">                Grundschule</w:t>
      </w:r>
      <w:r w:rsidR="00605A5D">
        <w:t>, Pressemitteilungen sowie Veröffentlichungen auf de</w:t>
      </w:r>
      <w:r w:rsidR="001E2C58">
        <w:t>n</w:t>
      </w:r>
      <w:r w:rsidR="00605A5D">
        <w:t xml:space="preserve"> Internetportalen de</w:t>
      </w:r>
      <w:r>
        <w:t xml:space="preserve">r  </w:t>
      </w:r>
    </w:p>
    <w:p w14:paraId="3F953491" w14:textId="51D66017" w:rsidR="0012495D" w:rsidRDefault="0012495D" w:rsidP="0012495D">
      <w:pPr>
        <w:pStyle w:val="KeinLeerraum"/>
      </w:pPr>
      <w:r>
        <w:t xml:space="preserve">                Grundschule und de</w:t>
      </w:r>
      <w:r w:rsidR="00605A5D">
        <w:t xml:space="preserve">s Vereins. Die Veröffentlichung von Daten beschränkt sich hierbei </w:t>
      </w:r>
      <w:r>
        <w:t xml:space="preserve"> </w:t>
      </w:r>
    </w:p>
    <w:p w14:paraId="2208984D" w14:textId="615DE644" w:rsidR="00605A5D" w:rsidRDefault="0012495D" w:rsidP="0012495D">
      <w:pPr>
        <w:pStyle w:val="KeinLeerraum"/>
      </w:pPr>
      <w:r>
        <w:t xml:space="preserve">                </w:t>
      </w:r>
      <w:r w:rsidR="00605A5D">
        <w:t xml:space="preserve">jedoch lediglich auf Fotos, Namen und Funktion im Verein. </w:t>
      </w:r>
    </w:p>
    <w:p w14:paraId="7743A88D" w14:textId="77777777" w:rsidR="0012495D" w:rsidRDefault="0012495D" w:rsidP="0012495D">
      <w:pPr>
        <w:pStyle w:val="KeinLeerraum"/>
      </w:pPr>
      <w:r>
        <w:t xml:space="preserve">                </w:t>
      </w:r>
      <w:r w:rsidR="00605A5D">
        <w:t xml:space="preserve">Soweit es bei einer Fotodokumentation auch die Kinder der </w:t>
      </w:r>
      <w:r>
        <w:t>Grundschule</w:t>
      </w:r>
      <w:r w:rsidR="00605A5D">
        <w:t xml:space="preserve"> betrifft, ist darauf </w:t>
      </w:r>
      <w:r>
        <w:t xml:space="preserve">        </w:t>
      </w:r>
    </w:p>
    <w:p w14:paraId="3EC78269" w14:textId="30171819" w:rsidR="00605A5D" w:rsidRDefault="0012495D" w:rsidP="0012495D">
      <w:pPr>
        <w:pStyle w:val="KeinLeerraum"/>
      </w:pPr>
      <w:r>
        <w:t xml:space="preserve">                </w:t>
      </w:r>
      <w:r w:rsidR="00605A5D">
        <w:t>zu achten, dass eine entsprechende Einwilligung der Eltern vorliegt.</w:t>
      </w:r>
    </w:p>
    <w:p w14:paraId="06E2D814" w14:textId="77777777" w:rsidR="00605A5D" w:rsidRDefault="00605A5D" w:rsidP="0012495D">
      <w:pPr>
        <w:pStyle w:val="KeinLeerraum"/>
      </w:pPr>
    </w:p>
    <w:p w14:paraId="5691344F" w14:textId="77777777" w:rsidR="0012495D" w:rsidRDefault="0012495D" w:rsidP="0012495D">
      <w:pPr>
        <w:pStyle w:val="KeinLeerraum"/>
      </w:pPr>
      <w:r>
        <w:t xml:space="preserve">                </w:t>
      </w:r>
      <w:r w:rsidR="00605A5D">
        <w:t xml:space="preserve">Das Vereinsmitglied trifft die Entscheidung zur Veröffentlichung seiner Daten freiwillig und </w:t>
      </w:r>
    </w:p>
    <w:p w14:paraId="68938140" w14:textId="77777777" w:rsidR="0012495D" w:rsidRDefault="0012495D" w:rsidP="0012495D">
      <w:pPr>
        <w:pStyle w:val="KeinLeerraum"/>
      </w:pPr>
      <w:r>
        <w:t xml:space="preserve">                 </w:t>
      </w:r>
      <w:r w:rsidR="00605A5D">
        <w:t xml:space="preserve">kann seine Einwilligung jederzeit widerrufen. </w:t>
      </w:r>
      <w:r>
        <w:t xml:space="preserve">Bei neuen Mitgliedschaften erfolgt das </w:t>
      </w:r>
    </w:p>
    <w:p w14:paraId="6AF0BFCF" w14:textId="77777777" w:rsidR="0012495D" w:rsidRDefault="0012495D" w:rsidP="0012495D">
      <w:pPr>
        <w:pStyle w:val="KeinLeerraum"/>
      </w:pPr>
      <w:r>
        <w:t xml:space="preserve">                 Einverständnis über die Beitrittserklärung, bei bereits bestehenden Mitgliedschaften wird </w:t>
      </w:r>
    </w:p>
    <w:p w14:paraId="1BC1CF90" w14:textId="77777777" w:rsidR="0012495D" w:rsidRDefault="0012495D" w:rsidP="0012495D">
      <w:pPr>
        <w:pStyle w:val="KeinLeerraum"/>
      </w:pPr>
      <w:r>
        <w:t xml:space="preserve">                 das betroffene Mitglied persönlich um Einwilligung gebeten.</w:t>
      </w:r>
    </w:p>
    <w:p w14:paraId="46315B86" w14:textId="77777777" w:rsidR="0012495D" w:rsidRDefault="0012495D" w:rsidP="0012495D">
      <w:pPr>
        <w:pStyle w:val="KeinLeerraum"/>
      </w:pPr>
      <w:r>
        <w:lastRenderedPageBreak/>
        <w:t xml:space="preserve">                </w:t>
      </w:r>
      <w:r w:rsidR="00605A5D">
        <w:t xml:space="preserve">Der Vereinsvorstand weist hiermit darauf hin, dass ausreichend technische Maßnahmen zur </w:t>
      </w:r>
      <w:r>
        <w:t xml:space="preserve"> </w:t>
      </w:r>
    </w:p>
    <w:p w14:paraId="2240694C" w14:textId="77777777" w:rsidR="0012495D" w:rsidRDefault="0012495D" w:rsidP="0012495D">
      <w:pPr>
        <w:pStyle w:val="KeinLeerraum"/>
      </w:pPr>
      <w:r>
        <w:t xml:space="preserve">                </w:t>
      </w:r>
      <w:r w:rsidR="00605A5D">
        <w:t xml:space="preserve">Gewährleistung </w:t>
      </w:r>
      <w:proofErr w:type="gramStart"/>
      <w:r w:rsidR="00605A5D">
        <w:t>des Datenschutz</w:t>
      </w:r>
      <w:proofErr w:type="gramEnd"/>
      <w:r w:rsidR="00605A5D">
        <w:t xml:space="preserve"> getroffen wurden. Dennoch kann bei einer </w:t>
      </w:r>
    </w:p>
    <w:p w14:paraId="3AC3913E" w14:textId="77777777" w:rsidR="0012495D" w:rsidRDefault="0012495D" w:rsidP="0012495D">
      <w:pPr>
        <w:pStyle w:val="KeinLeerraum"/>
      </w:pPr>
      <w:r>
        <w:t xml:space="preserve">                 </w:t>
      </w:r>
      <w:r w:rsidR="00605A5D">
        <w:t xml:space="preserve">Veröffentlichung im Internet ein umfassender Datenschutz nicht garantiert werden. Daher </w:t>
      </w:r>
    </w:p>
    <w:p w14:paraId="534A0C68" w14:textId="77777777" w:rsidR="0012495D" w:rsidRDefault="0012495D" w:rsidP="0012495D">
      <w:pPr>
        <w:pStyle w:val="KeinLeerraum"/>
      </w:pPr>
      <w:r>
        <w:t xml:space="preserve">                 </w:t>
      </w:r>
      <w:r w:rsidR="00605A5D">
        <w:t xml:space="preserve">nehmen die Mitglieder bei einer freiwilligen Einwilligung im Rahmen der Beitrittserklärung </w:t>
      </w:r>
    </w:p>
    <w:p w14:paraId="1715FE52" w14:textId="77777777" w:rsidR="0012495D" w:rsidRDefault="0012495D" w:rsidP="0012495D">
      <w:pPr>
        <w:pStyle w:val="KeinLeerraum"/>
      </w:pPr>
      <w:r>
        <w:t xml:space="preserve">                </w:t>
      </w:r>
      <w:r w:rsidR="00605A5D">
        <w:t xml:space="preserve">sowie der Vorabmitteilung die Risiken zur Kenntnis und sind sich bewusst, dass die </w:t>
      </w:r>
    </w:p>
    <w:p w14:paraId="0074AC18" w14:textId="77777777" w:rsidR="0012495D" w:rsidRDefault="0012495D" w:rsidP="0012495D">
      <w:pPr>
        <w:pStyle w:val="KeinLeerraum"/>
      </w:pPr>
      <w:r>
        <w:t xml:space="preserve">                </w:t>
      </w:r>
      <w:r w:rsidR="00605A5D">
        <w:t>personenbezogenen Daten auch in Staaten abrufbar sind, in denen die Grundlagen der DS-</w:t>
      </w:r>
    </w:p>
    <w:p w14:paraId="502F91ED" w14:textId="1F727142" w:rsidR="00605A5D" w:rsidRDefault="0012495D" w:rsidP="0012495D">
      <w:pPr>
        <w:pStyle w:val="KeinLeerraum"/>
      </w:pPr>
      <w:r>
        <w:t xml:space="preserve">                </w:t>
      </w:r>
      <w:r w:rsidR="00605A5D">
        <w:t xml:space="preserve">GVO keine Wirksamkeit haben. </w:t>
      </w:r>
    </w:p>
    <w:p w14:paraId="7FFF3A15" w14:textId="77777777" w:rsidR="0012495D" w:rsidRDefault="0012495D" w:rsidP="0012495D">
      <w:pPr>
        <w:pStyle w:val="KeinLeerraum"/>
      </w:pPr>
      <w:r>
        <w:t xml:space="preserve">                </w:t>
      </w:r>
    </w:p>
    <w:p w14:paraId="54B25E4D" w14:textId="77777777" w:rsidR="0012495D" w:rsidRDefault="0012495D" w:rsidP="0012495D">
      <w:pPr>
        <w:pStyle w:val="KeinLeerraum"/>
      </w:pPr>
      <w:r>
        <w:t xml:space="preserve">               </w:t>
      </w:r>
      <w:r w:rsidR="00605A5D">
        <w:t xml:space="preserve">Jedes Mitglied hat im Rahmen der gesetzlichen Vorschriften das Recht auf Auskunft über die </w:t>
      </w:r>
      <w:r>
        <w:t xml:space="preserve">  </w:t>
      </w:r>
    </w:p>
    <w:p w14:paraId="44D2BAA7" w14:textId="77777777" w:rsidR="0012495D" w:rsidRDefault="0012495D" w:rsidP="0012495D">
      <w:pPr>
        <w:pStyle w:val="KeinLeerraum"/>
      </w:pPr>
      <w:r>
        <w:t xml:space="preserve">               </w:t>
      </w:r>
      <w:r w:rsidR="00605A5D">
        <w:t xml:space="preserve">zu seiner Person gespeicherten Daten, deren Empfänger und den Zweck der Speicherung </w:t>
      </w:r>
    </w:p>
    <w:p w14:paraId="590BDCED" w14:textId="1100D916" w:rsidR="00333DEA" w:rsidRDefault="0012495D" w:rsidP="0012495D">
      <w:pPr>
        <w:pStyle w:val="KeinLeerraum"/>
      </w:pPr>
      <w:r>
        <w:t xml:space="preserve">               </w:t>
      </w:r>
      <w:r w:rsidR="00605A5D">
        <w:t>sowie auf Berichtigung, Löschung oder Sperrung seiner Daten.</w:t>
      </w:r>
    </w:p>
    <w:p w14:paraId="6894EE3E" w14:textId="77777777" w:rsidR="0012495D" w:rsidRPr="0012495D" w:rsidRDefault="0012495D" w:rsidP="0012495D">
      <w:pPr>
        <w:pStyle w:val="KeinLeerraum"/>
      </w:pPr>
    </w:p>
    <w:p w14:paraId="1BD20A4D" w14:textId="63E1FD45" w:rsidR="0012495D" w:rsidRPr="0012495D" w:rsidRDefault="0012495D" w:rsidP="0012495D">
      <w:pPr>
        <w:pStyle w:val="Listenabsatz"/>
        <w:numPr>
          <w:ilvl w:val="0"/>
          <w:numId w:val="1"/>
        </w:numPr>
        <w:rPr>
          <w:u w:val="single"/>
        </w:rPr>
      </w:pPr>
      <w:r w:rsidRPr="0012495D">
        <w:rPr>
          <w:u w:val="single"/>
        </w:rPr>
        <w:t>Nutzung von Daten Dritter</w:t>
      </w:r>
    </w:p>
    <w:p w14:paraId="33750AF2" w14:textId="07459AE2" w:rsidR="0012495D" w:rsidRPr="0012495D" w:rsidRDefault="0012495D" w:rsidP="0012495D">
      <w:pPr>
        <w:pStyle w:val="Listenabsatz"/>
        <w:rPr>
          <w:u w:val="single"/>
        </w:rPr>
      </w:pPr>
      <w:r w:rsidRPr="0012495D">
        <w:t xml:space="preserve">Die erhobenen Daten </w:t>
      </w:r>
      <w:r>
        <w:t>von</w:t>
      </w:r>
      <w:r w:rsidRPr="0012495D">
        <w:t xml:space="preserve"> Förderer</w:t>
      </w:r>
      <w:r>
        <w:t>n</w:t>
      </w:r>
      <w:r w:rsidRPr="0012495D">
        <w:t>, Sponsoren und weiteren Dritten dürfen nur zu dem Zweck verwendet werden, zu dem sie der Verein erhalten hat. Hierzu zählen u.a. das Drucken</w:t>
      </w:r>
      <w:r>
        <w:t>/Veröffentlichung</w:t>
      </w:r>
      <w:r w:rsidRPr="0012495D">
        <w:t xml:space="preserve"> eines Firmenlogos und Nennung des Förderers im Rahmen </w:t>
      </w:r>
      <w:proofErr w:type="gramStart"/>
      <w:r w:rsidRPr="0012495D">
        <w:t>eines</w:t>
      </w:r>
      <w:r w:rsidR="001E2C58">
        <w:t xml:space="preserve"> </w:t>
      </w:r>
      <w:r w:rsidRPr="0012495D">
        <w:t>Sponsoring</w:t>
      </w:r>
      <w:proofErr w:type="gramEnd"/>
      <w:r w:rsidRPr="0012495D">
        <w:t xml:space="preserve">, namentliche Nennung von Kooperationspartnern und Unterstützern in den Vereinsdokumentationen, Fotodokumentationen von Veranstaltungen etc. </w:t>
      </w:r>
    </w:p>
    <w:p w14:paraId="2F6F95FD" w14:textId="5155CCA8" w:rsidR="0012495D" w:rsidRDefault="0012495D" w:rsidP="0012495D">
      <w:pPr>
        <w:pStyle w:val="KeinLeerraum"/>
      </w:pPr>
      <w:r>
        <w:t xml:space="preserve">              </w:t>
      </w:r>
      <w:r w:rsidRPr="0012495D">
        <w:t>Bei Vereinsveranstaltungen wird darauf hingewiesen</w:t>
      </w:r>
      <w:r w:rsidR="001E2C58">
        <w:t>,</w:t>
      </w:r>
      <w:r w:rsidRPr="0012495D">
        <w:t xml:space="preserve"> dass es Fotoaufnahmen zu </w:t>
      </w:r>
      <w:r>
        <w:t xml:space="preserve"> </w:t>
      </w:r>
    </w:p>
    <w:p w14:paraId="2611062D" w14:textId="77777777" w:rsidR="0012495D" w:rsidRDefault="0012495D" w:rsidP="0012495D">
      <w:pPr>
        <w:pStyle w:val="KeinLeerraum"/>
      </w:pPr>
      <w:r>
        <w:t xml:space="preserve">              </w:t>
      </w:r>
      <w:r w:rsidRPr="0012495D">
        <w:t xml:space="preserve">Dokumentationszwecken verarbeitet werden. Ausschlaggebend ist jedoch, dass das </w:t>
      </w:r>
      <w:r>
        <w:t xml:space="preserve"> </w:t>
      </w:r>
    </w:p>
    <w:p w14:paraId="0E0838C5" w14:textId="77777777" w:rsidR="0012495D" w:rsidRDefault="0012495D" w:rsidP="0012495D">
      <w:pPr>
        <w:pStyle w:val="KeinLeerraum"/>
      </w:pPr>
      <w:r>
        <w:t xml:space="preserve">              </w:t>
      </w:r>
      <w:r w:rsidRPr="0012495D">
        <w:t xml:space="preserve">Geschehen im Vordergrund der Fotoaufnahme stehen muss. Nahaufnahmen von Gästen </w:t>
      </w:r>
      <w:r>
        <w:t xml:space="preserve"> </w:t>
      </w:r>
    </w:p>
    <w:p w14:paraId="2C31C4ED" w14:textId="2A4BB2C0" w:rsidR="0012495D" w:rsidRPr="0012495D" w:rsidRDefault="0012495D" w:rsidP="0012495D">
      <w:pPr>
        <w:pStyle w:val="KeinLeerraum"/>
      </w:pPr>
      <w:r>
        <w:t xml:space="preserve">              </w:t>
      </w:r>
      <w:r w:rsidRPr="0012495D">
        <w:t xml:space="preserve">/Besuchern/Teilnehmern werden nur nach mündlichem Einverständnis getätigt. </w:t>
      </w:r>
    </w:p>
    <w:p w14:paraId="0C5C77DD" w14:textId="77777777" w:rsidR="0012495D" w:rsidRPr="0012495D" w:rsidRDefault="0012495D" w:rsidP="0012495D"/>
    <w:p w14:paraId="778B7579" w14:textId="3C26881C" w:rsidR="0012495D" w:rsidRDefault="0012495D" w:rsidP="0012495D">
      <w:pPr>
        <w:pStyle w:val="Listenabsatz"/>
        <w:numPr>
          <w:ilvl w:val="0"/>
          <w:numId w:val="1"/>
        </w:numPr>
      </w:pPr>
      <w:r w:rsidRPr="0012495D">
        <w:rPr>
          <w:u w:val="single"/>
        </w:rPr>
        <w:t>Löschung und Einschränkung von Daten</w:t>
      </w:r>
      <w:r w:rsidRPr="0012495D">
        <w:t xml:space="preserve"> </w:t>
      </w:r>
    </w:p>
    <w:p w14:paraId="73128EB9" w14:textId="57807EC0" w:rsidR="0012495D" w:rsidRPr="0012495D" w:rsidRDefault="0012495D" w:rsidP="0012495D">
      <w:pPr>
        <w:pStyle w:val="Listenabsatz"/>
      </w:pPr>
      <w:r w:rsidRPr="0012495D">
        <w:t xml:space="preserve">Die gespeicherten Daten der Vereinsmitglieder werden bei Beendigung der Mitgliedschaft solange aufgehoben wie es die gesetzliche Aufbewahrungsfrist erfordert. </w:t>
      </w:r>
    </w:p>
    <w:p w14:paraId="1C2BE2AB" w14:textId="77777777" w:rsidR="0012495D" w:rsidRDefault="0012495D" w:rsidP="0012495D">
      <w:pPr>
        <w:pStyle w:val="KeinLeerraum"/>
      </w:pPr>
      <w:r>
        <w:t xml:space="preserve">              </w:t>
      </w:r>
      <w:r w:rsidRPr="0012495D">
        <w:t>Name, Anschrift und Kontaktdaten werden unverzüglich aus dem Mitglieder</w:t>
      </w:r>
      <w:r>
        <w:t xml:space="preserve">verwaltung  </w:t>
      </w:r>
    </w:p>
    <w:p w14:paraId="70C30823" w14:textId="77777777" w:rsidR="0012495D" w:rsidRDefault="0012495D" w:rsidP="0012495D">
      <w:pPr>
        <w:pStyle w:val="KeinLeerraum"/>
      </w:pPr>
      <w:r>
        <w:t xml:space="preserve">              </w:t>
      </w:r>
      <w:r w:rsidRPr="0012495D">
        <w:t xml:space="preserve">gelöscht sowie das SEPA-Lastschriftmandat gekündigt. Die Entsorgung von Vereinsdaten in </w:t>
      </w:r>
      <w:r>
        <w:t xml:space="preserve"> </w:t>
      </w:r>
    </w:p>
    <w:p w14:paraId="29FA3F3A" w14:textId="502327C6" w:rsidR="0012495D" w:rsidRPr="0012495D" w:rsidRDefault="0012495D" w:rsidP="0012495D">
      <w:pPr>
        <w:pStyle w:val="KeinLeerraum"/>
      </w:pPr>
      <w:r>
        <w:t xml:space="preserve">              </w:t>
      </w:r>
      <w:r w:rsidRPr="0012495D">
        <w:t xml:space="preserve">Schriftform erfolgt durch das Vernichten im </w:t>
      </w:r>
      <w:proofErr w:type="spellStart"/>
      <w:r w:rsidRPr="0012495D">
        <w:t>Papierschredder</w:t>
      </w:r>
      <w:proofErr w:type="spellEnd"/>
      <w:r w:rsidRPr="0012495D">
        <w:t>.</w:t>
      </w:r>
    </w:p>
    <w:p w14:paraId="6FC16BEB" w14:textId="77777777" w:rsidR="0012495D" w:rsidRDefault="0012495D" w:rsidP="0012495D">
      <w:pPr>
        <w:pStyle w:val="KeinLeerraum"/>
      </w:pPr>
      <w:r>
        <w:t xml:space="preserve">               </w:t>
      </w:r>
      <w:r w:rsidRPr="0012495D">
        <w:t xml:space="preserve">Genutzte Daten wie Fotos oder namentliche Angabe von Vereinsfunktionen u.a. in Form der </w:t>
      </w:r>
      <w:r>
        <w:t xml:space="preserve">   </w:t>
      </w:r>
    </w:p>
    <w:p w14:paraId="030845DE" w14:textId="77777777" w:rsidR="0012495D" w:rsidRDefault="0012495D" w:rsidP="0012495D">
      <w:pPr>
        <w:pStyle w:val="KeinLeerraum"/>
      </w:pPr>
      <w:r>
        <w:t xml:space="preserve">               </w:t>
      </w:r>
      <w:r w:rsidRPr="0012495D">
        <w:t xml:space="preserve">Vereinsdokumentationen verbleiben zu Dokumentationszwecken, werden jedoch auf </w:t>
      </w:r>
    </w:p>
    <w:p w14:paraId="00585CD4" w14:textId="53EBA591" w:rsidR="0012495D" w:rsidRPr="0012495D" w:rsidRDefault="0012495D" w:rsidP="0012495D">
      <w:pPr>
        <w:pStyle w:val="KeinLeerraum"/>
      </w:pPr>
      <w:r>
        <w:t xml:space="preserve">                </w:t>
      </w:r>
      <w:r w:rsidRPr="0012495D">
        <w:t>Wunsch des Mitglieds gelöscht.</w:t>
      </w:r>
    </w:p>
    <w:p w14:paraId="46997ABD" w14:textId="77777777" w:rsidR="0012495D" w:rsidRDefault="0012495D" w:rsidP="0012495D">
      <w:pPr>
        <w:pStyle w:val="KeinLeerraum"/>
      </w:pPr>
      <w:r>
        <w:t xml:space="preserve">               </w:t>
      </w:r>
      <w:r w:rsidRPr="0012495D">
        <w:t xml:space="preserve">Personenbezogene Daten, die im Rahmen der Sitzungsprotokolle erfasst wurden z.B. Namen </w:t>
      </w:r>
      <w:r>
        <w:t xml:space="preserve">     </w:t>
      </w:r>
    </w:p>
    <w:p w14:paraId="31491A33" w14:textId="77777777" w:rsidR="0012495D" w:rsidRDefault="0012495D" w:rsidP="0012495D">
      <w:pPr>
        <w:pStyle w:val="KeinLeerraum"/>
      </w:pPr>
      <w:r>
        <w:t xml:space="preserve">               d</w:t>
      </w:r>
      <w:r w:rsidRPr="0012495D">
        <w:t xml:space="preserve">er Vorstandsmitglieder, Teilnehmerliste der Mitgliederversammlungen verbleiben im </w:t>
      </w:r>
      <w:r>
        <w:t xml:space="preserve"> </w:t>
      </w:r>
    </w:p>
    <w:p w14:paraId="58EDF2CD" w14:textId="6733FDC4" w:rsidR="0012495D" w:rsidRPr="0012495D" w:rsidRDefault="0012495D" w:rsidP="0012495D">
      <w:pPr>
        <w:pStyle w:val="KeinLeerraum"/>
      </w:pPr>
      <w:r>
        <w:t xml:space="preserve">                </w:t>
      </w:r>
      <w:r w:rsidRPr="0012495D">
        <w:t>Vereinsarchiv, zu diesem lediglich der geschäftsführende Vorstand Zugriff hat.</w:t>
      </w:r>
    </w:p>
    <w:p w14:paraId="3B888EBF" w14:textId="77777777" w:rsidR="0012495D" w:rsidRPr="0012495D" w:rsidRDefault="0012495D" w:rsidP="0012495D"/>
    <w:p w14:paraId="45581DC3" w14:textId="77777777" w:rsidR="0012495D" w:rsidRDefault="0012495D" w:rsidP="0012495D">
      <w:pPr>
        <w:pStyle w:val="KeinLeerraum"/>
      </w:pPr>
      <w:r>
        <w:t xml:space="preserve">                </w:t>
      </w:r>
      <w:r w:rsidRPr="0012495D">
        <w:t xml:space="preserve">Bei Ausscheiden oder Wechsel von Funktionsträgern werden sämtliche Vereinsdaten an den </w:t>
      </w:r>
      <w:r>
        <w:t xml:space="preserve">    </w:t>
      </w:r>
    </w:p>
    <w:p w14:paraId="7173DF75" w14:textId="77777777" w:rsidR="0012495D" w:rsidRDefault="0012495D" w:rsidP="0012495D">
      <w:pPr>
        <w:pStyle w:val="KeinLeerraum"/>
      </w:pPr>
      <w:r>
        <w:t xml:space="preserve">                </w:t>
      </w:r>
      <w:r w:rsidRPr="0012495D">
        <w:t xml:space="preserve">Nachfolger oder anderen Funktionsträger des Vereins übergeben. Der bisherige </w:t>
      </w:r>
      <w:r>
        <w:t xml:space="preserve"> </w:t>
      </w:r>
    </w:p>
    <w:p w14:paraId="00D90950" w14:textId="02A47AD8" w:rsidR="0012495D" w:rsidRPr="0012495D" w:rsidRDefault="0012495D" w:rsidP="0012495D">
      <w:pPr>
        <w:pStyle w:val="KeinLeerraum"/>
      </w:pPr>
      <w:r>
        <w:t xml:space="preserve">                </w:t>
      </w:r>
      <w:r w:rsidRPr="0012495D">
        <w:t>Funktionsträger versichert, dass ihm keine Kopien und Daten verbleiben sind.</w:t>
      </w:r>
    </w:p>
    <w:p w14:paraId="2146DFF6" w14:textId="77777777" w:rsidR="0012495D" w:rsidRPr="0012495D" w:rsidRDefault="0012495D" w:rsidP="0012495D"/>
    <w:p w14:paraId="370AA60D" w14:textId="77777777" w:rsidR="0012495D" w:rsidRPr="0012495D" w:rsidRDefault="0012495D" w:rsidP="0012495D"/>
    <w:p w14:paraId="0AC51541" w14:textId="2E798EC8" w:rsidR="00333DEA" w:rsidRPr="00A248EE" w:rsidRDefault="0012495D" w:rsidP="00333DEA">
      <w:r w:rsidRPr="0012495D">
        <w:t xml:space="preserve">Die Datenschutzordnung wurde in </w:t>
      </w:r>
      <w:r w:rsidR="00A248EE">
        <w:t>der Vorstandssitzung am 13.04.2018</w:t>
      </w:r>
      <w:r w:rsidRPr="0012495D">
        <w:t xml:space="preserve"> </w:t>
      </w:r>
      <w:r w:rsidR="00A248EE">
        <w:t>erstellt</w:t>
      </w:r>
      <w:r w:rsidRPr="0012495D">
        <w:t xml:space="preserve"> und tritt mit</w:t>
      </w:r>
      <w:r w:rsidR="00A248EE">
        <w:t xml:space="preserve"> der </w:t>
      </w:r>
      <w:r w:rsidR="001E2C58">
        <w:t>Veröffentlichung</w:t>
      </w:r>
      <w:r w:rsidRPr="0012495D">
        <w:t xml:space="preserve"> in Kraft.</w:t>
      </w:r>
    </w:p>
    <w:p w14:paraId="45CD0A4C" w14:textId="77777777" w:rsidR="00333DEA" w:rsidRPr="00333DEA" w:rsidRDefault="00333DEA" w:rsidP="00333DEA">
      <w:pPr>
        <w:rPr>
          <w:b/>
          <w:sz w:val="24"/>
          <w:szCs w:val="24"/>
        </w:rPr>
      </w:pPr>
      <w:r w:rsidRPr="00333DEA">
        <w:rPr>
          <w:b/>
          <w:sz w:val="24"/>
          <w:szCs w:val="24"/>
        </w:rPr>
        <w:t>___________________________________________________________________________</w:t>
      </w:r>
    </w:p>
    <w:p w14:paraId="1B34BD7B" w14:textId="77777777" w:rsidR="001E2C58" w:rsidRDefault="001E2C58" w:rsidP="001E2C58">
      <w:pPr>
        <w:pStyle w:val="KeinLeerraum"/>
        <w:rPr>
          <w:sz w:val="18"/>
          <w:szCs w:val="18"/>
          <w:u w:val="single"/>
        </w:rPr>
      </w:pPr>
      <w:r w:rsidRPr="001E2C58">
        <w:rPr>
          <w:sz w:val="18"/>
          <w:szCs w:val="18"/>
          <w:u w:val="single"/>
        </w:rPr>
        <w:t>Geschäftsführender Vorstand:</w:t>
      </w:r>
      <w:r w:rsidRPr="001E2C58">
        <w:rPr>
          <w:sz w:val="18"/>
          <w:szCs w:val="18"/>
          <w:u w:val="single"/>
        </w:rPr>
        <w:t xml:space="preserve"> </w:t>
      </w:r>
    </w:p>
    <w:p w14:paraId="4722079F" w14:textId="72C2188D" w:rsidR="001E2C58" w:rsidRPr="001E2C58" w:rsidRDefault="001E2C58" w:rsidP="001E2C58">
      <w:pPr>
        <w:pStyle w:val="KeinLeerraum"/>
        <w:rPr>
          <w:sz w:val="18"/>
          <w:szCs w:val="18"/>
          <w:u w:val="single"/>
        </w:rPr>
      </w:pPr>
      <w:r w:rsidRPr="001E2C58">
        <w:rPr>
          <w:sz w:val="18"/>
          <w:szCs w:val="18"/>
        </w:rPr>
        <w:t xml:space="preserve">Christian </w:t>
      </w:r>
      <w:proofErr w:type="spellStart"/>
      <w:r w:rsidRPr="001E2C58">
        <w:rPr>
          <w:sz w:val="18"/>
          <w:szCs w:val="18"/>
        </w:rPr>
        <w:t>Moersch</w:t>
      </w:r>
      <w:proofErr w:type="spellEnd"/>
      <w:r w:rsidRPr="001E2C58">
        <w:rPr>
          <w:sz w:val="18"/>
          <w:szCs w:val="18"/>
        </w:rPr>
        <w:t>, Jennifer Mei, Carina Pytlik</w:t>
      </w:r>
    </w:p>
    <w:p w14:paraId="7F8B3081" w14:textId="77777777" w:rsidR="001E2C58" w:rsidRPr="001E2C58" w:rsidRDefault="001E2C58" w:rsidP="001E2C58">
      <w:pPr>
        <w:pStyle w:val="KeinLeerraum"/>
        <w:rPr>
          <w:sz w:val="18"/>
          <w:szCs w:val="18"/>
        </w:rPr>
      </w:pPr>
      <w:r w:rsidRPr="001E2C58">
        <w:rPr>
          <w:sz w:val="18"/>
          <w:szCs w:val="18"/>
        </w:rPr>
        <w:t>Eingetragen beim Amtsgericht Wittlich, Vereinsregister-Nr. VR 3375                                        Steuernummer Finanzamt Trier:</w:t>
      </w:r>
    </w:p>
    <w:p w14:paraId="19D0CB96" w14:textId="77777777" w:rsidR="001E2C58" w:rsidRPr="001E2C58" w:rsidRDefault="001E2C58" w:rsidP="001E2C58">
      <w:pPr>
        <w:pStyle w:val="KeinLeerraum"/>
        <w:rPr>
          <w:sz w:val="18"/>
          <w:szCs w:val="18"/>
        </w:rPr>
      </w:pPr>
      <w:r w:rsidRPr="001E2C58">
        <w:rPr>
          <w:sz w:val="18"/>
          <w:szCs w:val="18"/>
        </w:rPr>
        <w:t>Gläubiger-ID SEPA                                                                                                                                 42/653/10992</w:t>
      </w:r>
    </w:p>
    <w:p w14:paraId="0F44F8F7" w14:textId="7A1F03BE" w:rsidR="00333DEA" w:rsidRPr="001E2C58" w:rsidRDefault="001E2C58" w:rsidP="001E2C58">
      <w:pPr>
        <w:pStyle w:val="KeinLeerraum"/>
        <w:rPr>
          <w:sz w:val="18"/>
          <w:szCs w:val="18"/>
        </w:rPr>
      </w:pPr>
      <w:r w:rsidRPr="001E2C58">
        <w:rPr>
          <w:sz w:val="18"/>
          <w:szCs w:val="18"/>
        </w:rPr>
        <w:t xml:space="preserve">DE35ZZZ00000184415                              </w:t>
      </w:r>
    </w:p>
    <w:sectPr w:rsidR="00333DEA" w:rsidRPr="001E2C58" w:rsidSect="00333DEA">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F4DDA"/>
    <w:multiLevelType w:val="hybridMultilevel"/>
    <w:tmpl w:val="F886E6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093B49"/>
    <w:multiLevelType w:val="hybridMultilevel"/>
    <w:tmpl w:val="70526104"/>
    <w:lvl w:ilvl="0" w:tplc="B7E8D3EA">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55664D2"/>
    <w:multiLevelType w:val="hybridMultilevel"/>
    <w:tmpl w:val="D55A5A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EA"/>
    <w:rsid w:val="0012495D"/>
    <w:rsid w:val="001955EF"/>
    <w:rsid w:val="001E2C58"/>
    <w:rsid w:val="001F5E19"/>
    <w:rsid w:val="00333DEA"/>
    <w:rsid w:val="00452636"/>
    <w:rsid w:val="004714C1"/>
    <w:rsid w:val="00605A5D"/>
    <w:rsid w:val="008305AC"/>
    <w:rsid w:val="008C5412"/>
    <w:rsid w:val="008E710D"/>
    <w:rsid w:val="009808B2"/>
    <w:rsid w:val="009F7E39"/>
    <w:rsid w:val="00A248EE"/>
    <w:rsid w:val="00AB5C7B"/>
    <w:rsid w:val="00B17DC9"/>
    <w:rsid w:val="00B73264"/>
    <w:rsid w:val="00BB57EA"/>
    <w:rsid w:val="00D911D9"/>
    <w:rsid w:val="00E33D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042C"/>
  <w15:chartTrackingRefBased/>
  <w15:docId w15:val="{DCF28BEF-98D2-462D-8455-46232CD0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14C1"/>
    <w:pPr>
      <w:ind w:left="720"/>
      <w:contextualSpacing/>
    </w:pPr>
  </w:style>
  <w:style w:type="paragraph" w:styleId="KeinLeerraum">
    <w:name w:val="No Spacing"/>
    <w:uiPriority w:val="1"/>
    <w:qFormat/>
    <w:rsid w:val="00B73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8908</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Pytlik</dc:creator>
  <cp:keywords/>
  <dc:description/>
  <cp:lastModifiedBy>Carina Pytlik</cp:lastModifiedBy>
  <cp:revision>2</cp:revision>
  <dcterms:created xsi:type="dcterms:W3CDTF">2018-04-14T14:26:00Z</dcterms:created>
  <dcterms:modified xsi:type="dcterms:W3CDTF">2018-04-14T14:26:00Z</dcterms:modified>
</cp:coreProperties>
</file>